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976"/>
        <w:gridCol w:w="2883"/>
        <w:gridCol w:w="224"/>
        <w:gridCol w:w="1301"/>
        <w:gridCol w:w="975"/>
        <w:gridCol w:w="2605"/>
        <w:gridCol w:w="975"/>
        <w:gridCol w:w="975"/>
        <w:gridCol w:w="1627"/>
        <w:gridCol w:w="1633"/>
      </w:tblGrid>
      <w:tr w:rsidR="003C45F2" w:rsidRPr="00E26AA7" w:rsidTr="003C45F2">
        <w:trPr>
          <w:trHeight w:val="405"/>
        </w:trPr>
        <w:tc>
          <w:tcPr>
            <w:tcW w:w="14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5F2" w:rsidRPr="00E26AA7" w:rsidRDefault="003C45F2" w:rsidP="009F5C35">
            <w:pPr>
              <w:rPr>
                <w:rFonts w:ascii="黑体" w:eastAsia="黑体" w:hAnsi="宋体" w:cs="宋体" w:hint="eastAsia"/>
                <w:sz w:val="34"/>
                <w:szCs w:val="34"/>
              </w:rPr>
            </w:pPr>
            <w:r w:rsidRPr="00E26AA7">
              <w:rPr>
                <w:rFonts w:ascii="黑体" w:eastAsia="黑体" w:hAnsi="宋体" w:cs="宋体" w:hint="eastAsia"/>
                <w:sz w:val="34"/>
                <w:szCs w:val="34"/>
              </w:rPr>
              <w:t>附件4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5F2" w:rsidRPr="00E26AA7" w:rsidRDefault="003C45F2" w:rsidP="009F5C3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5F2" w:rsidRPr="00E26AA7" w:rsidRDefault="003C45F2" w:rsidP="009F5C3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5F2" w:rsidRPr="00E26AA7" w:rsidRDefault="003C45F2" w:rsidP="009F5C3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5F2" w:rsidRPr="00E26AA7" w:rsidRDefault="003C45F2" w:rsidP="009F5C3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5F2" w:rsidRPr="00E26AA7" w:rsidRDefault="003C45F2" w:rsidP="009F5C3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5F2" w:rsidRPr="00E26AA7" w:rsidRDefault="003C45F2" w:rsidP="009F5C3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5F2" w:rsidRPr="00E26AA7" w:rsidRDefault="003C45F2" w:rsidP="009F5C35">
            <w:pPr>
              <w:rPr>
                <w:rFonts w:ascii="宋体" w:hAnsi="宋体" w:cs="宋体"/>
                <w:sz w:val="24"/>
              </w:rPr>
            </w:pPr>
          </w:p>
        </w:tc>
      </w:tr>
      <w:tr w:rsidR="003C45F2" w:rsidRPr="00E26AA7" w:rsidTr="003C45F2">
        <w:trPr>
          <w:trHeight w:val="540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45F2" w:rsidRPr="00E26AA7" w:rsidRDefault="003C45F2" w:rsidP="009F5C35">
            <w:pPr>
              <w:jc w:val="center"/>
              <w:rPr>
                <w:rFonts w:ascii="宋体" w:hAnsi="宋体" w:cs="宋体"/>
                <w:b/>
                <w:bCs/>
                <w:color w:val="000000"/>
                <w:sz w:val="44"/>
                <w:szCs w:val="44"/>
              </w:rPr>
            </w:pPr>
            <w:r w:rsidRPr="00E26AA7">
              <w:rPr>
                <w:rFonts w:ascii="宋体" w:hAnsi="宋体" w:cs="宋体" w:hint="eastAsia"/>
                <w:b/>
                <w:bCs/>
                <w:color w:val="000000"/>
                <w:sz w:val="44"/>
                <w:szCs w:val="44"/>
              </w:rPr>
              <w:t>第</w:t>
            </w:r>
            <w:r w:rsidRPr="00E26AA7">
              <w:rPr>
                <w:rFonts w:ascii="宋体" w:hAnsi="宋体" w:cs="宋体" w:hint="eastAsia"/>
                <w:b/>
                <w:bCs/>
                <w:color w:val="000000"/>
                <w:sz w:val="44"/>
                <w:szCs w:val="44"/>
              </w:rPr>
              <w:t>31</w:t>
            </w:r>
            <w:r w:rsidRPr="00E26AA7">
              <w:rPr>
                <w:rFonts w:ascii="宋体" w:hAnsi="宋体" w:cs="宋体" w:hint="eastAsia"/>
                <w:b/>
                <w:bCs/>
                <w:color w:val="000000"/>
                <w:sz w:val="44"/>
                <w:szCs w:val="44"/>
              </w:rPr>
              <w:t>届贵州省青少年科技创新大赛（科技创意</w:t>
            </w:r>
            <w:r w:rsidRPr="00E26AA7">
              <w:rPr>
                <w:rFonts w:ascii="宋体" w:hAnsi="宋体" w:cs="宋体" w:hint="eastAsia"/>
                <w:b/>
                <w:bCs/>
                <w:color w:val="000000"/>
                <w:sz w:val="44"/>
                <w:szCs w:val="44"/>
              </w:rPr>
              <w:t>)</w:t>
            </w:r>
            <w:r w:rsidRPr="00E26AA7">
              <w:rPr>
                <w:rFonts w:ascii="宋体" w:hAnsi="宋体" w:cs="宋体" w:hint="eastAsia"/>
                <w:b/>
                <w:bCs/>
                <w:color w:val="000000"/>
                <w:sz w:val="44"/>
                <w:szCs w:val="44"/>
              </w:rPr>
              <w:t>展示项目</w:t>
            </w:r>
          </w:p>
        </w:tc>
      </w:tr>
      <w:tr w:rsidR="003C45F2" w:rsidRPr="00E26AA7" w:rsidTr="003C45F2">
        <w:trPr>
          <w:trHeight w:val="37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F2" w:rsidRPr="00E26AA7" w:rsidRDefault="003C45F2" w:rsidP="009F5C35"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 w:rsidRPr="00E26AA7"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F2" w:rsidRPr="00E26AA7" w:rsidRDefault="003C45F2" w:rsidP="009F5C35"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 w:rsidRPr="00E26AA7"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F2" w:rsidRPr="00E26AA7" w:rsidRDefault="003C45F2" w:rsidP="009F5C35"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 w:rsidRPr="00E26AA7"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学科类别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F2" w:rsidRPr="00E26AA7" w:rsidRDefault="003C45F2" w:rsidP="009F5C35"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 w:rsidRPr="00E26AA7"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作者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F2" w:rsidRPr="00E26AA7" w:rsidRDefault="003C45F2" w:rsidP="009F5C35"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 w:rsidRPr="00E26AA7"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学校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F2" w:rsidRPr="00E26AA7" w:rsidRDefault="003C45F2" w:rsidP="009F5C35"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 w:rsidRPr="00E26AA7"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学段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F2" w:rsidRPr="00E26AA7" w:rsidRDefault="003C45F2" w:rsidP="009F5C35"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 w:rsidRPr="00E26AA7"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年级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F2" w:rsidRPr="00E26AA7" w:rsidRDefault="003C45F2" w:rsidP="009F5C35"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 w:rsidRPr="00E26AA7"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指导教师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F2" w:rsidRPr="00E26AA7" w:rsidRDefault="003C45F2" w:rsidP="009F5C35"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 w:rsidRPr="00E26AA7"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编号</w:t>
            </w:r>
          </w:p>
        </w:tc>
      </w:tr>
      <w:tr w:rsidR="003C45F2" w:rsidRPr="00E26AA7" w:rsidTr="003C45F2">
        <w:trPr>
          <w:trHeight w:val="57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F2" w:rsidRPr="00E26AA7" w:rsidRDefault="003C45F2" w:rsidP="009F5C35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自动百叶窗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工程学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张  毅 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毕节市民族中学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高中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高二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吴慧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 </w:t>
            </w: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周廷云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科技创意01</w:t>
            </w:r>
          </w:p>
        </w:tc>
      </w:tr>
      <w:tr w:rsidR="003C45F2" w:rsidRPr="00E26AA7" w:rsidTr="003C45F2">
        <w:trPr>
          <w:trHeight w:val="57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F2" w:rsidRPr="00E26AA7" w:rsidRDefault="003C45F2" w:rsidP="009F5C35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聋哑人交流器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工程学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何  梅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毕节市双山新区文阁中学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初中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九年级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喻兴贵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科技创意02</w:t>
            </w:r>
          </w:p>
        </w:tc>
      </w:tr>
      <w:tr w:rsidR="003C45F2" w:rsidRPr="00E26AA7" w:rsidTr="003C45F2">
        <w:trPr>
          <w:trHeight w:val="28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3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F2" w:rsidRPr="00E26AA7" w:rsidRDefault="003C45F2" w:rsidP="009F5C35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“前途无忧”智能轮椅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工程学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郭  威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毕节市第一中学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高中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高二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王朝清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科技创意03</w:t>
            </w:r>
          </w:p>
        </w:tc>
      </w:tr>
      <w:tr w:rsidR="003C45F2" w:rsidRPr="00E26AA7" w:rsidTr="003C45F2">
        <w:trPr>
          <w:trHeight w:val="28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F2" w:rsidRPr="00E26AA7" w:rsidRDefault="003C45F2" w:rsidP="009F5C35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可单独移动脊椎书架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工程学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赵  越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毕节市第一中学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高中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高二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王朝清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科技创意04</w:t>
            </w:r>
          </w:p>
        </w:tc>
      </w:tr>
      <w:tr w:rsidR="003C45F2" w:rsidRPr="00E26AA7" w:rsidTr="003C45F2">
        <w:trPr>
          <w:trHeight w:val="28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F2" w:rsidRPr="00E26AA7" w:rsidRDefault="003C45F2" w:rsidP="009F5C35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立体墙贴灯(四季灯)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工程学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陈红霞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毕节市第一中学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高中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高二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王朝清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科技创意05</w:t>
            </w:r>
          </w:p>
        </w:tc>
      </w:tr>
      <w:tr w:rsidR="003C45F2" w:rsidRPr="00E26AA7" w:rsidTr="003C45F2">
        <w:trPr>
          <w:trHeight w:val="57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6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F2" w:rsidRPr="00E26AA7" w:rsidRDefault="003C45F2" w:rsidP="009F5C35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诺亚号公共安全紧急事件救援天桥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工程学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李  盼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毕节市第一中学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高中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高二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王朝清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科技创意06</w:t>
            </w:r>
          </w:p>
        </w:tc>
      </w:tr>
      <w:tr w:rsidR="003C45F2" w:rsidRPr="00E26AA7" w:rsidTr="003C45F2">
        <w:trPr>
          <w:trHeight w:val="28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7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5F2" w:rsidRPr="00E26AA7" w:rsidRDefault="003C45F2" w:rsidP="009F5C35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《安全旋转窗》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工程学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李萌萌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贵州省遵义县第六中学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初中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初中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杨廷刚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科技创意07</w:t>
            </w:r>
          </w:p>
        </w:tc>
      </w:tr>
      <w:tr w:rsidR="003C45F2" w:rsidRPr="00E26AA7" w:rsidTr="003C45F2">
        <w:trPr>
          <w:trHeight w:val="57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F2" w:rsidRPr="00E26AA7" w:rsidRDefault="003C45F2" w:rsidP="009F5C35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公路减速带发电装置的创意与设计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工程学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陈宁彬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贵阳民中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高中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高二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赵相黔 景应国 李健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科技创意08</w:t>
            </w:r>
          </w:p>
        </w:tc>
      </w:tr>
      <w:tr w:rsidR="003C45F2" w:rsidRPr="00E26AA7" w:rsidTr="003C45F2">
        <w:trPr>
          <w:trHeight w:val="57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9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F2" w:rsidRPr="00E26AA7" w:rsidRDefault="003C45F2" w:rsidP="009F5C35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自动调光玻璃窗创意研究报告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工程学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项瑞阳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贵阳民中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高中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高二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杨卓松 吴学荣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科技创意09</w:t>
            </w:r>
          </w:p>
        </w:tc>
      </w:tr>
      <w:tr w:rsidR="003C45F2" w:rsidRPr="00E26AA7" w:rsidTr="003C45F2">
        <w:trPr>
          <w:trHeight w:val="57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10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F2" w:rsidRPr="00E26AA7" w:rsidRDefault="003C45F2" w:rsidP="009F5C35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振动发电装置的研究及应用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工程学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周美均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贵阳民中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高中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高二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赵相黔 罗建华 景应国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科技创意10</w:t>
            </w:r>
          </w:p>
        </w:tc>
      </w:tr>
      <w:tr w:rsidR="003C45F2" w:rsidRPr="00E26AA7" w:rsidTr="003C45F2">
        <w:trPr>
          <w:trHeight w:val="28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11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5F2" w:rsidRPr="00E26AA7" w:rsidRDefault="003C45F2" w:rsidP="009F5C35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绿色环保增氧窗帘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环境科学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田素媛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余庆县敖溪小学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小学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三年级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张仕平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科技创意11</w:t>
            </w:r>
          </w:p>
        </w:tc>
      </w:tr>
      <w:tr w:rsidR="003C45F2" w:rsidRPr="00E26AA7" w:rsidTr="003C45F2">
        <w:trPr>
          <w:trHeight w:val="28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12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5F2" w:rsidRPr="00E26AA7" w:rsidRDefault="003C45F2" w:rsidP="009F5C35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钥匙感应空开断路器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环境科学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黄 妍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绥阳县风华镇金承小学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小学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五年级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谭建维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科技创意12</w:t>
            </w:r>
          </w:p>
        </w:tc>
      </w:tr>
      <w:tr w:rsidR="003C45F2" w:rsidRPr="00E26AA7" w:rsidTr="003C45F2">
        <w:trPr>
          <w:trHeight w:val="57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13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5F2" w:rsidRPr="00E26AA7" w:rsidRDefault="003C45F2" w:rsidP="009F5C35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便携式盲人电脑键盘膜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计算机科学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黄 琪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遵义市特殊教育学校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小学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二年级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杨春霞 徐文婧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科技创意13</w:t>
            </w:r>
          </w:p>
        </w:tc>
      </w:tr>
      <w:tr w:rsidR="003C45F2" w:rsidRPr="00E26AA7" w:rsidTr="003C45F2">
        <w:trPr>
          <w:trHeight w:val="28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14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5F2" w:rsidRPr="00E26AA7" w:rsidRDefault="003C45F2" w:rsidP="009F5C35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桥下积水报警提醒器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计算机科学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刘紫涵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正安谢坝中心小学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小学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五年级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冯华丽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科技创意14</w:t>
            </w:r>
          </w:p>
        </w:tc>
      </w:tr>
      <w:tr w:rsidR="003C45F2" w:rsidRPr="00E26AA7" w:rsidTr="003C45F2">
        <w:trPr>
          <w:trHeight w:val="57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15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5F2" w:rsidRPr="00E26AA7" w:rsidRDefault="003C45F2" w:rsidP="009F5C35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施肥播种器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物理学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郑颖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遵义市特殊教育学校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高中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一年级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陈万里  石敏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科技创意15</w:t>
            </w:r>
          </w:p>
        </w:tc>
      </w:tr>
      <w:tr w:rsidR="003C45F2" w:rsidRPr="00E26AA7" w:rsidTr="003C45F2">
        <w:trPr>
          <w:trHeight w:val="57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16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5F2" w:rsidRPr="00E26AA7" w:rsidRDefault="003C45F2" w:rsidP="009F5C35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自动式抽屉书包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物理学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周浩  李天亮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遵义市第四中学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高中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一年级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杨金强 张元玉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科技创意16</w:t>
            </w:r>
          </w:p>
        </w:tc>
      </w:tr>
      <w:tr w:rsidR="003C45F2" w:rsidRPr="00E26AA7" w:rsidTr="003C45F2">
        <w:trPr>
          <w:trHeight w:val="28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5F2" w:rsidRPr="00E26AA7" w:rsidRDefault="003C45F2" w:rsidP="009F5C35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自洁铝合金窗户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物理学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刘雨涵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余庆县敖溪小学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小学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五年级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张仕平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科技创意17</w:t>
            </w:r>
          </w:p>
        </w:tc>
      </w:tr>
      <w:tr w:rsidR="003C45F2" w:rsidRPr="00E26AA7" w:rsidTr="003C45F2">
        <w:trPr>
          <w:trHeight w:val="28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18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5F2" w:rsidRPr="00E26AA7" w:rsidRDefault="003C45F2" w:rsidP="009F5C35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轮式防撞护栏设计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物理学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郭望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遵义市第四中学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高中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高二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刘红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科技创意18</w:t>
            </w:r>
          </w:p>
        </w:tc>
      </w:tr>
      <w:tr w:rsidR="003C45F2" w:rsidRPr="00E26AA7" w:rsidTr="003C45F2">
        <w:trPr>
          <w:trHeight w:val="57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19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F2" w:rsidRPr="00E26AA7" w:rsidRDefault="003C45F2" w:rsidP="009F5C35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轿车内防窒息预警应急处理系统创意设想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物理学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朱熙雨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贵阳实验二中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初中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八年级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许晶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科技创意19</w:t>
            </w:r>
          </w:p>
        </w:tc>
      </w:tr>
      <w:tr w:rsidR="003C45F2" w:rsidRPr="00E26AA7" w:rsidTr="003C45F2">
        <w:trPr>
          <w:trHeight w:val="57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20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F2" w:rsidRPr="00E26AA7" w:rsidRDefault="003C45F2" w:rsidP="009F5C35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超疏水眼镜的研究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物理学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谭静静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安顺市第一高级中学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高中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高二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梁仁双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  </w:t>
            </w: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周瑾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科技创意20</w:t>
            </w:r>
          </w:p>
        </w:tc>
      </w:tr>
      <w:tr w:rsidR="003C45F2" w:rsidRPr="00E26AA7" w:rsidTr="003C45F2">
        <w:trPr>
          <w:trHeight w:val="57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21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F2" w:rsidRPr="00E26AA7" w:rsidRDefault="003C45F2" w:rsidP="009F5C35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公共场所防踩踏预报报警应急处理系统创意设想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计算机科学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张馨文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贵阳十九中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初中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初三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许晶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5F2" w:rsidRPr="00E26AA7" w:rsidRDefault="003C45F2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E26AA7">
              <w:rPr>
                <w:rFonts w:ascii="仿宋_GB2312" w:eastAsia="仿宋_GB2312" w:hAnsi="宋体" w:cs="宋体" w:hint="eastAsia"/>
                <w:color w:val="000000"/>
                <w:sz w:val="24"/>
              </w:rPr>
              <w:t>科技创意21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3C45F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0B7" w:rsidRDefault="00A860B7" w:rsidP="003C45F2">
      <w:pPr>
        <w:spacing w:after="0"/>
      </w:pPr>
      <w:r>
        <w:separator/>
      </w:r>
    </w:p>
  </w:endnote>
  <w:endnote w:type="continuationSeparator" w:id="0">
    <w:p w:rsidR="00A860B7" w:rsidRDefault="00A860B7" w:rsidP="003C45F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0B7" w:rsidRDefault="00A860B7" w:rsidP="003C45F2">
      <w:pPr>
        <w:spacing w:after="0"/>
      </w:pPr>
      <w:r>
        <w:separator/>
      </w:r>
    </w:p>
  </w:footnote>
  <w:footnote w:type="continuationSeparator" w:id="0">
    <w:p w:rsidR="00A860B7" w:rsidRDefault="00A860B7" w:rsidP="003C45F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D1C3D"/>
    <w:rsid w:val="00323B43"/>
    <w:rsid w:val="003C45F2"/>
    <w:rsid w:val="003D37D8"/>
    <w:rsid w:val="00426133"/>
    <w:rsid w:val="004358AB"/>
    <w:rsid w:val="008B7726"/>
    <w:rsid w:val="00A860B7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45F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45F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45F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45F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2016-03-08T01:25:00Z</dcterms:modified>
</cp:coreProperties>
</file>